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93" w:rsidRDefault="00995593" w:rsidP="009955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 по ГО МОБУ « Проскуринская ООШ»</w:t>
      </w:r>
    </w:p>
    <w:p w:rsidR="00E25015" w:rsidRDefault="00995593">
      <w:pPr>
        <w:rPr>
          <w:rFonts w:ascii="Times New Roman" w:hAnsi="Times New Roman" w:cs="Times New Roman"/>
          <w:sz w:val="28"/>
          <w:szCs w:val="28"/>
        </w:rPr>
      </w:pPr>
      <w:r w:rsidRPr="00995593">
        <w:rPr>
          <w:rFonts w:ascii="Times New Roman" w:hAnsi="Times New Roman" w:cs="Times New Roman"/>
          <w:sz w:val="28"/>
          <w:szCs w:val="28"/>
        </w:rPr>
        <w:t xml:space="preserve"> Месячник по ГО начался с тренировочных занятий по эвакуации</w:t>
      </w:r>
      <w:proofErr w:type="gramStart"/>
      <w:r w:rsidRPr="009955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95593">
        <w:rPr>
          <w:rFonts w:ascii="Times New Roman" w:hAnsi="Times New Roman" w:cs="Times New Roman"/>
          <w:sz w:val="28"/>
          <w:szCs w:val="28"/>
        </w:rPr>
        <w:t>Все обучающиеся  педагоги , персонал соблюдали правило эвакуации нарушений нет.</w:t>
      </w:r>
    </w:p>
    <w:p w:rsidR="00995593" w:rsidRDefault="00995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05.10.21г были проведены  уроки по безопасному пользованию бытовым газом. Дети показывали хорошие знания, и навыки обращения с газовым оборудованием (газ</w:t>
      </w:r>
      <w:r w:rsidR="00DB10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плита).</w:t>
      </w:r>
    </w:p>
    <w:p w:rsidR="00AF383C" w:rsidRDefault="00AF3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44975" cy="3183731"/>
            <wp:effectExtent l="19050" t="0" r="3175" b="0"/>
            <wp:docPr id="2" name="Рисунок 2" descr="D:\0-02-0a-90d6deb5dde1d891effc4a5905429069a56d2f7156592676b2bc1fbee83f57f0_28e5e8e4eb6af6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-02-0a-90d6deb5dde1d891effc4a5905429069a56d2f7156592676b2bc1fbee83f57f0_28e5e8e4eb6af6f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57" cy="318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83C" w:rsidRDefault="00AF3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44763" cy="3183572"/>
            <wp:effectExtent l="19050" t="0" r="3387" b="0"/>
            <wp:docPr id="3" name="Рисунок 3" descr="D:\0-02-0a-ce071911db35b8a4ce621c5aff4c468d1af0b1a1b9203ca989c76f5233a3088a_5be6975bc0f2aa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-02-0a-ce071911db35b8a4ce621c5aff4c468d1af0b1a1b9203ca989c76f5233a3088a_5be6975bc0f2aa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14" cy="318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83C" w:rsidRDefault="00AF383C">
      <w:pPr>
        <w:rPr>
          <w:rFonts w:ascii="Times New Roman" w:hAnsi="Times New Roman" w:cs="Times New Roman"/>
          <w:sz w:val="28"/>
          <w:szCs w:val="28"/>
        </w:rPr>
      </w:pPr>
    </w:p>
    <w:p w:rsidR="00995593" w:rsidRDefault="00995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ята 1-6кл приняли активное участие в конкурсе рисунков.</w:t>
      </w:r>
    </w:p>
    <w:p w:rsidR="00AF383C" w:rsidRDefault="00AF3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16213" cy="3312160"/>
            <wp:effectExtent l="19050" t="0" r="3387" b="0"/>
            <wp:docPr id="1" name="Рисунок 1" descr="D:\0-02-05-bcb053d43b517fba33d1d900689eae57c6e8d55dbbb04c9230ae687c5a5ebc7a_b06f68aefabbbc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-02-05-bcb053d43b517fba33d1d900689eae57c6e8d55dbbb04c9230ae687c5a5ebc7a_b06f68aefabbbc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371" cy="331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593" w:rsidRDefault="00995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5-9кл провели классные  часы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95593" w:rsidRDefault="00995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1.Меры безопасности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обращение с огнем.</w:t>
      </w:r>
    </w:p>
    <w:p w:rsidR="00995593" w:rsidRPr="00995593" w:rsidRDefault="00995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2498">
        <w:rPr>
          <w:rFonts w:ascii="Times New Roman" w:hAnsi="Times New Roman" w:cs="Times New Roman"/>
          <w:sz w:val="28"/>
          <w:szCs w:val="28"/>
        </w:rPr>
        <w:t>Терроризм в наше время.</w:t>
      </w:r>
    </w:p>
    <w:sectPr w:rsidR="00995593" w:rsidRPr="00995593" w:rsidSect="00DB103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E64"/>
    <w:rsid w:val="00250AB8"/>
    <w:rsid w:val="00457770"/>
    <w:rsid w:val="00532498"/>
    <w:rsid w:val="00842E64"/>
    <w:rsid w:val="00995593"/>
    <w:rsid w:val="00AF383C"/>
    <w:rsid w:val="00DB1036"/>
    <w:rsid w:val="00E25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А12</dc:creator>
  <cp:keywords/>
  <dc:description/>
  <cp:lastModifiedBy>User</cp:lastModifiedBy>
  <cp:revision>4</cp:revision>
  <dcterms:created xsi:type="dcterms:W3CDTF">2021-10-11T06:27:00Z</dcterms:created>
  <dcterms:modified xsi:type="dcterms:W3CDTF">2021-10-01T09:02:00Z</dcterms:modified>
</cp:coreProperties>
</file>