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701"/>
        <w:gridCol w:w="2126"/>
        <w:gridCol w:w="1844"/>
        <w:gridCol w:w="1416"/>
        <w:gridCol w:w="1418"/>
        <w:gridCol w:w="2835"/>
      </w:tblGrid>
      <w:tr w:rsidR="00164CEA" w:rsidRPr="00D7496B" w:rsidTr="006213F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sz w:val="28"/>
                <w:szCs w:val="28"/>
              </w:rPr>
              <w:t>12.05.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164CEA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синтаксического разбора простого 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Стр.138-139,упр.152. зад.1,5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Порядок синтаксического разбора простого 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Словарный диктант на стр.141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widowControl w:val="0"/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13.05.</w:t>
            </w:r>
            <w:r w:rsidR="00164CEA" w:rsidRPr="00D7496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widowControl w:val="0"/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наречиях на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-е, образованных от прилагательных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П.27,упр205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widowControl w:val="0"/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О, е на конце наречий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П.28,упр.211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164CEA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Сочинение-рассуждение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тексту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М.Горького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стр.124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стр.124 з.9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выполнить задание </w:t>
            </w: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 xml:space="preserve">задание принимаются в виде фотографий  и 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744345" w:rsidP="0002392F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У.Шекспир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«Ромео и Джульетта»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Стр.272-288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744345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Джонатан Свифт 2Путешествияв некоторые отдалённые части света»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289-308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  <w:r w:rsidR="00164CEA" w:rsidRPr="00D7496B">
              <w:rPr>
                <w:rFonts w:ascii="Times New Roman" w:eastAsia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О-а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конце наречий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П.29,упр.218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DE220A" w:rsidP="006213F2">
            <w:pPr>
              <w:widowControl w:val="0"/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Ь на конце наречий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П.30,упр.221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164CEA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Мифы Древней Греции. П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одвиг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 xml:space="preserve"> Геракла»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177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-184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выполнить задание письменно </w:t>
            </w:r>
            <w:proofErr w:type="gramStart"/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22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EA" w:rsidRPr="00D7496B" w:rsidRDefault="00164CEA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02392F" w:rsidRPr="00D7496B" w:rsidTr="00A627C8"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морфологического разбора наречия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Слов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иктант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 стр.159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выполнит</w:t>
            </w: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Иванова </w:t>
            </w: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задание принимаются </w:t>
            </w: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виде фотографий  и отправляются ВК</w:t>
            </w:r>
          </w:p>
        </w:tc>
      </w:tr>
      <w:tr w:rsidR="0002392F" w:rsidRPr="00D7496B" w:rsidTr="00A627C8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widowControl w:val="0"/>
              <w:autoSpaceDE w:val="0"/>
              <w:autoSpaceDN w:val="0"/>
              <w:adjustRightInd w:val="0"/>
              <w:spacing w:before="50"/>
              <w:ind w:left="105"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П.31, упр.240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2F" w:rsidRPr="00D7496B" w:rsidRDefault="0002392F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744345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тест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744345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Д.Доцук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«Голос»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эпизода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tr w:rsidR="00744345" w:rsidRPr="00D7496B" w:rsidTr="006213F2"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widowControl w:val="0"/>
              <w:autoSpaceDE w:val="0"/>
              <w:autoSpaceDN w:val="0"/>
              <w:adjustRightInd w:val="0"/>
              <w:spacing w:before="50"/>
              <w:ind w:right="-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Толстая Т.Н. «Соня»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Default="00744345" w:rsidP="006213F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Анализ эпизода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eastAsia="Times New Roman"/>
                <w:lang w:eastAsia="ru-RU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выполнить задание письменно в тетради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Иванова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45" w:rsidRPr="00D7496B" w:rsidRDefault="00744345" w:rsidP="006213F2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7496B">
              <w:rPr>
                <w:rFonts w:ascii="Times New Roman" w:eastAsia="Times New Roman" w:hAnsi="Times New Roman"/>
                <w:sz w:val="28"/>
                <w:szCs w:val="28"/>
              </w:rPr>
              <w:t>задание принимаются в виде фотографий  и отправляются ВК</w:t>
            </w:r>
          </w:p>
        </w:tc>
      </w:tr>
      <w:bookmarkEnd w:id="0"/>
    </w:tbl>
    <w:p w:rsidR="004D5958" w:rsidRDefault="004D5958"/>
    <w:p w:rsidR="00A0180A" w:rsidRDefault="00A0180A"/>
    <w:p w:rsidR="00A0180A" w:rsidRPr="00A0180A" w:rsidRDefault="00A0180A" w:rsidP="00A01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0A" w:rsidRPr="00A0180A" w:rsidRDefault="00A0180A" w:rsidP="00A01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" w:hAnsi="Times New Roman"/>
                <w:iCs/>
                <w:sz w:val="28"/>
                <w:szCs w:val="28"/>
              </w:rPr>
              <w:t>Времена глагола.</w:t>
            </w:r>
          </w:p>
          <w:p w:rsidR="00A0180A" w:rsidRPr="00A0180A" w:rsidRDefault="00A0180A" w:rsidP="00A0180A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" w:hAnsi="Times New Roman"/>
                <w:iCs/>
                <w:sz w:val="28"/>
                <w:szCs w:val="28"/>
              </w:rPr>
              <w:t>Настоящее время глагола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5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https://www.youtube.com/watch?v=vm6Kb53nwCk</w:t>
              </w:r>
            </w:hyperlink>
          </w:p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6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http://vk.com/video-191154254_456239020</w:t>
              </w:r>
            </w:hyperlink>
          </w:p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п.43(1), составить 5 предложений, употребляя глаголы в форме настоящего времени.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чат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autoSpaceDE w:val="0"/>
              <w:autoSpaceDN w:val="0"/>
              <w:adjustRightInd w:val="0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" w:hAnsi="Times New Roman"/>
                <w:iCs/>
                <w:sz w:val="28"/>
                <w:szCs w:val="28"/>
              </w:rPr>
              <w:t xml:space="preserve">Прошедшее время глагола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П.43 (2), упр.334 з.3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чат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" w:hAnsi="Times New Roman"/>
                <w:iCs/>
                <w:sz w:val="28"/>
                <w:szCs w:val="28"/>
              </w:rPr>
              <w:t>Будущее время глагола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Упр. 337 з.2, 3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Д\з: упр. 338 з.2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выполнить задание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учителю в чат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-Italic" w:hAnsi="Times New Roman"/>
                <w:iCs/>
                <w:sz w:val="28"/>
                <w:szCs w:val="28"/>
              </w:rPr>
              <w:t>Повторение. Глагол как часть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Повт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п.43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С.242 словарный диктант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чат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" w:hAnsi="Times New Roman"/>
                <w:iCs/>
                <w:sz w:val="28"/>
                <w:szCs w:val="28"/>
              </w:rPr>
            </w:pPr>
            <w:r w:rsidRPr="00A0180A">
              <w:rPr>
                <w:rFonts w:ascii="Times New Roman" w:eastAsia="SchoolBookC-Italic" w:hAnsi="Times New Roman"/>
                <w:iCs/>
                <w:sz w:val="28"/>
                <w:szCs w:val="28"/>
              </w:rPr>
              <w:t>Проверочная работа по теме «Глагол»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Текстовый документ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чат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</w:tbl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  <w:r w:rsidRPr="00A0180A">
        <w:rPr>
          <w:rFonts w:ascii="Calibri" w:eastAsia="Times New Roman" w:hAnsi="Calibri" w:cs="Times New Roman"/>
          <w:lang w:eastAsia="ru-RU"/>
        </w:rPr>
        <w:t>5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Вн.чт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Волшебные сказки Х.-К. Андерсена.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1 сказки Андерсена (по выбору). 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Д\з: иллюстрация к сказке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аудио сообщения/голосового, в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Р.р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Подготовка к сочинению по сказке Х.-К. Андерсена "Снежная королева".</w:t>
            </w: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Написание сочинения по предложенному плану. Редактирование.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Составляется текст сочинения по плану, редактируется.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Консультация в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 /телефон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Р.р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Написание сочинения по сказке Х.-К. Андерсена "Снежная королева".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Написание сочинения.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фото, отправляются  в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М.Твен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.  Рассказ о писателе. "Приключения Тома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Сойера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". Неповторимый мир детства в романе.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7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https://www.youtube.com/watch?v=yrhACV8WYZI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с.257 з.2,3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Д/з: пересказ понравившегося эпизода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аудио сообщения/голосового, в </w:t>
            </w: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</w:tbl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  <w:r w:rsidRPr="00A0180A">
        <w:rPr>
          <w:rFonts w:ascii="Calibri" w:eastAsia="Times New Roman" w:hAnsi="Calibri" w:cs="Times New Roman"/>
          <w:lang w:eastAsia="ru-RU"/>
        </w:rPr>
        <w:t>9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Д.Алигьери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«Божественная комедия» (фрагменты). Множественность смыслов и её философский характер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8" w:history="1">
              <w:r w:rsidRPr="00A0180A">
                <w:rPr>
                  <w:rFonts w:eastAsia="Times New Roman"/>
                  <w:color w:val="0000FF"/>
                  <w:u w:val="single"/>
                </w:rPr>
                <w:t>https://www.youtube.com/watch?v=leM1xcRkMCI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с.335 з.3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аудио сообщения/голосового  и отправляются учителю в  ВК 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14.05.2020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i/>
                <w:sz w:val="28"/>
                <w:szCs w:val="28"/>
              </w:rPr>
              <w:t>У.Шекспир</w:t>
            </w:r>
            <w:proofErr w:type="spellEnd"/>
            <w:r w:rsidRPr="00A0180A">
              <w:rPr>
                <w:rFonts w:ascii="Times New Roman" w:eastAsia="Times New Roman" w:hAnsi="Times New Roman"/>
                <w:i/>
                <w:sz w:val="28"/>
                <w:szCs w:val="28"/>
              </w:rPr>
              <w:t>. «Гамлет».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 (Обзор с чтением отдельных сцен). </w:t>
            </w: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Гуманизм эпохи Возрождения. Общечеловеческое значение героев Шекспира.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https://ok.ru/video/1473648267586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Прослушать монолог Гамлета: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0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https://www.youtube.com/watch?v=XZ1M51YAPXc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Д/з: выразит</w:t>
            </w:r>
            <w:proofErr w:type="gram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proofErr w:type="gram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тение монолога Гамлета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Вн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чт.</w:t>
            </w:r>
            <w:r w:rsidRPr="00A0180A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Трагизм любви Гамлета и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Офелии.</w:t>
            </w: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Гамлет как вечный образ мировой литературы.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Текстовый документ с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заданием:</w:t>
            </w:r>
          </w:p>
          <w:p w:rsidR="00A0180A" w:rsidRPr="00A0180A" w:rsidRDefault="00A0180A" w:rsidP="00A0180A">
            <w:pPr>
              <w:spacing w:after="16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Существуют два противоположных мнения: критика </w:t>
            </w:r>
            <w:proofErr w:type="spellStart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В.Белинского</w:t>
            </w:r>
            <w:proofErr w:type="spellEnd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и писателя </w:t>
            </w:r>
            <w:proofErr w:type="spellStart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И.С.Тургенева</w:t>
            </w:r>
            <w:proofErr w:type="spellEnd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</w:p>
          <w:p w:rsidR="00A0180A" w:rsidRPr="00A0180A" w:rsidRDefault="00A0180A" w:rsidP="00A0180A">
            <w:pPr>
              <w:spacing w:after="16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Офелию « Гамлет … не любит, но только притворяется, и то только небрежно, что любит». </w:t>
            </w:r>
            <w:proofErr w:type="spellStart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И.С.Тургенев</w:t>
            </w:r>
            <w:proofErr w:type="spellEnd"/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.</w:t>
            </w:r>
          </w:p>
          <w:p w:rsidR="00A0180A" w:rsidRPr="00A0180A" w:rsidRDefault="00A0180A" w:rsidP="00A0180A">
            <w:pPr>
              <w:spacing w:after="167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«Да, он любил, этот несчастный меланхолический Гамлет, и любил, как могут любить только глубокие и могучие души… » В. Белинский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Задание: Высказывают свои мнения, подтверждая сказанное </w:t>
            </w:r>
            <w:r w:rsidRPr="00A0180A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lastRenderedPageBreak/>
              <w:t>цитатами из «Гамлета».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ыполнить задание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письменно/устно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аудио сообщения/голосового 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и отправляются учителю в  ВК</w:t>
            </w:r>
          </w:p>
        </w:tc>
      </w:tr>
    </w:tbl>
    <w:p w:rsidR="00A0180A" w:rsidRPr="00A0180A" w:rsidRDefault="00A0180A" w:rsidP="00A01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0A" w:rsidRPr="00A0180A" w:rsidRDefault="00A0180A" w:rsidP="00A0180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80A">
        <w:rPr>
          <w:rFonts w:ascii="Times New Roman" w:eastAsia="Times New Roman" w:hAnsi="Times New Roman" w:cs="Times New Roman"/>
          <w:sz w:val="28"/>
          <w:szCs w:val="28"/>
          <w:lang w:eastAsia="ru-RU"/>
        </w:rPr>
        <w:t>9 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Повторение. Основные правила орфографии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rPr>
                <w:rFonts w:eastAsia="Times New Roman"/>
              </w:rPr>
            </w:pPr>
            <w:hyperlink r:id="rId11" w:history="1">
              <w:r w:rsidRPr="00A0180A">
                <w:rPr>
                  <w:rFonts w:eastAsia="Times New Roman"/>
                  <w:color w:val="0000FF"/>
                  <w:u w:val="single"/>
                </w:rPr>
                <w:t>https://gramotei.online/demo/index</w:t>
              </w:r>
            </w:hyperlink>
          </w:p>
          <w:p w:rsidR="00A0180A" w:rsidRPr="00A0180A" w:rsidRDefault="00A0180A" w:rsidP="00A0180A">
            <w:pPr>
              <w:rPr>
                <w:rFonts w:eastAsia="Times New Roman"/>
              </w:rPr>
            </w:pP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</w:rPr>
            </w:pPr>
            <w:r w:rsidRPr="00A0180A">
              <w:rPr>
                <w:rFonts w:ascii="Times New Roman" w:eastAsia="Times New Roman" w:hAnsi="Times New Roman"/>
              </w:rPr>
              <w:t>Д/з: с.342 тест  з.7,11,12,13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Решить онлайн тест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13.05. 2020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Повторение. Основные правила пунктуации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Текстовый документ (расставить знаки препинания).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13.05. 2020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Синтаксис и культура речи.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У.308 з.3, 6, 7,8 (тест)</w:t>
            </w:r>
          </w:p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Д/з: 309 з.3,5,6,7 (тест)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14.05. 2020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Комплексный анализ текста. Подготовка к ОГЭ. Тестовая часть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Упр.308 з.13-17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2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https://onlinetestpad.com/</w:t>
              </w:r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lastRenderedPageBreak/>
                <w:t>ru/test/173223-oge-2020-russkij-yazyk-demonstracionnyj-variant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Д/з: с.350 з.18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</w:tbl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  <w:r w:rsidRPr="00A0180A">
        <w:rPr>
          <w:rFonts w:ascii="Calibri" w:eastAsia="Times New Roman" w:hAnsi="Calibri" w:cs="Times New Roman"/>
          <w:lang w:eastAsia="ru-RU"/>
        </w:rPr>
        <w:t>7 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12.05. 2020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Текстовый документ с заданием. 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180A" w:rsidRPr="00A0180A" w:rsidRDefault="00A0180A" w:rsidP="00A0180A">
            <w:pPr>
              <w:rPr>
                <w:rFonts w:eastAsia="Times New Roman"/>
              </w:rPr>
            </w:pPr>
            <w:hyperlink r:id="rId13" w:history="1">
              <w:r w:rsidRPr="00A0180A">
                <w:rPr>
                  <w:rFonts w:eastAsia="Times New Roman"/>
                  <w:color w:val="0000FF"/>
                  <w:u w:val="single"/>
                </w:rPr>
                <w:t>https://www.bgtest.eu/ru/?f=test&amp;test_id=257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учителю в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ВК (через личную почту)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12.05. 2020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Р.Бернс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«Честная бедность».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14" w:history="1">
              <w:r w:rsidRPr="00A0180A">
                <w:rPr>
                  <w:rFonts w:eastAsia="Times New Roman"/>
                  <w:color w:val="0000FF"/>
                  <w:sz w:val="28"/>
                  <w:szCs w:val="28"/>
                  <w:u w:val="single"/>
                </w:rPr>
                <w:t>https://www.youtube.com/watch?v=17VUBdm4Muw</w:t>
              </w:r>
            </w:hyperlink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с.232 з.1,2 (ответить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устно)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Д/</w:t>
            </w:r>
            <w:proofErr w:type="gram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: с.230-321 (выразит. чтение)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выполнить задание устно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ответы принимаются в виде аудио сообщения/голосового  и отправляются учителю в  ВК</w:t>
            </w:r>
          </w:p>
        </w:tc>
      </w:tr>
    </w:tbl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  <w:r w:rsidRPr="00A0180A">
        <w:rPr>
          <w:rFonts w:ascii="Calibri" w:eastAsia="Times New Roman" w:hAnsi="Calibri" w:cs="Times New Roman"/>
          <w:lang w:eastAsia="ru-RU"/>
        </w:rPr>
        <w:t>7  класс</w:t>
      </w:r>
    </w:p>
    <w:tbl>
      <w:tblPr>
        <w:tblStyle w:val="2"/>
        <w:tblW w:w="150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1374"/>
        <w:gridCol w:w="2881"/>
        <w:gridCol w:w="1842"/>
        <w:gridCol w:w="1843"/>
        <w:gridCol w:w="1701"/>
        <w:gridCol w:w="3828"/>
      </w:tblGrid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урока по расписанию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Задание/тема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Где найти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Дата сдачи задания учителю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14.05. 2020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Тренировочные упражнения, тестирование. Употребление частиц в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0A">
              <w:rPr>
                <w:rFonts w:ascii="Times New Roman" w:eastAsia="Times New Roman" w:hAnsi="Times New Roman"/>
                <w:sz w:val="24"/>
                <w:szCs w:val="24"/>
              </w:rPr>
              <w:t>Текстовый документ с заданием по теме.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180A">
              <w:rPr>
                <w:rFonts w:ascii="Times New Roman" w:eastAsia="Times New Roman" w:hAnsi="Times New Roman"/>
                <w:sz w:val="24"/>
                <w:szCs w:val="24"/>
              </w:rPr>
              <w:t>Д/з: тест</w:t>
            </w:r>
          </w:p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 w:history="1">
              <w:r w:rsidRPr="00A0180A">
                <w:rPr>
                  <w:rFonts w:eastAsia="Times New Roman"/>
                  <w:color w:val="0000FF"/>
                  <w:sz w:val="24"/>
                  <w:szCs w:val="24"/>
                  <w:u w:val="single"/>
                </w:rPr>
                <w:t>https://pencup.ru/test/2273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с учителем в виде фотографий  написанного/голосового сообщения/переписки в "7 класс" в ВК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Р.р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. Подготовка к сочинению по репродукции картины В.Г. Никонова «Первая зелень»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Подготовка к сочинению по предложенному плану, опорным словам, предложениям.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Подготовка к сочинению, редактирование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Консультация с учителем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15.05. 2020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Р.р</w:t>
            </w:r>
            <w:proofErr w:type="spellEnd"/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 xml:space="preserve">. Написание сочинения по </w:t>
            </w: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репродукции картины В.Г. Никонова Первая зелень»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 Написание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выполнить задание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ответы принимаются в виде фотографий  и отправляются </w:t>
            </w: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учителю в группу "7 класс" в ВК</w:t>
            </w:r>
          </w:p>
        </w:tc>
      </w:tr>
      <w:tr w:rsidR="00A0180A" w:rsidRPr="00A0180A" w:rsidTr="00A018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A" w:rsidRPr="00A0180A" w:rsidRDefault="00A0180A" w:rsidP="00A0180A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выполнить задание письменно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Яковлева Т.В.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A" w:rsidRPr="00A0180A" w:rsidRDefault="00A0180A" w:rsidP="00A0180A">
            <w:pPr>
              <w:ind w:right="-108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018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ответы принимаются в виде фотографий  и отправляются учителю в группу "7 класс" в ВК</w:t>
            </w:r>
          </w:p>
        </w:tc>
      </w:tr>
    </w:tbl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Pr="00A0180A" w:rsidRDefault="00A0180A" w:rsidP="00A0180A">
      <w:pPr>
        <w:rPr>
          <w:rFonts w:ascii="Calibri" w:eastAsia="Times New Roman" w:hAnsi="Calibri" w:cs="Times New Roman"/>
          <w:lang w:eastAsia="ru-RU"/>
        </w:rPr>
      </w:pPr>
    </w:p>
    <w:p w:rsidR="00A0180A" w:rsidRDefault="00A0180A"/>
    <w:sectPr w:rsidR="00A0180A" w:rsidSect="00A018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EA"/>
    <w:rsid w:val="0002392F"/>
    <w:rsid w:val="00164CEA"/>
    <w:rsid w:val="004D5958"/>
    <w:rsid w:val="00744345"/>
    <w:rsid w:val="00A0180A"/>
    <w:rsid w:val="00DE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C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0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4C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4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01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eM1xcRkMCI" TargetMode="External"/><Relationship Id="rId13" Type="http://schemas.openxmlformats.org/officeDocument/2006/relationships/hyperlink" Target="https://www.bgtest.eu/ru/?f=test&amp;test_id=2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rhACV8WYZI" TargetMode="External"/><Relationship Id="rId12" Type="http://schemas.openxmlformats.org/officeDocument/2006/relationships/hyperlink" Target="https://onlinetestpad.com/ru/test/173223-oge-2020-russkij-yazyk-demonstracionnyj-varian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k.com/video-191154254_456239020" TargetMode="External"/><Relationship Id="rId11" Type="http://schemas.openxmlformats.org/officeDocument/2006/relationships/hyperlink" Target="https://gramotei.online/demo/index" TargetMode="External"/><Relationship Id="rId5" Type="http://schemas.openxmlformats.org/officeDocument/2006/relationships/hyperlink" Target="https://www.youtube.com/watch?v=vm6Kb53nwCk" TargetMode="External"/><Relationship Id="rId15" Type="http://schemas.openxmlformats.org/officeDocument/2006/relationships/hyperlink" Target="https://pencup.ru/test/2273" TargetMode="External"/><Relationship Id="rId10" Type="http://schemas.openxmlformats.org/officeDocument/2006/relationships/hyperlink" Target="https://www.youtube.com/watch?v=XZ1M51YAPX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1473648267586" TargetMode="External"/><Relationship Id="rId14" Type="http://schemas.openxmlformats.org/officeDocument/2006/relationships/hyperlink" Target="https://www.youtube.com/watch?v=17VUBdm4M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А7</dc:creator>
  <cp:lastModifiedBy>А7</cp:lastModifiedBy>
  <cp:revision>3</cp:revision>
  <dcterms:created xsi:type="dcterms:W3CDTF">2020-05-11T14:38:00Z</dcterms:created>
  <dcterms:modified xsi:type="dcterms:W3CDTF">2020-05-11T15:29:00Z</dcterms:modified>
</cp:coreProperties>
</file>